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bottom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佛坪县20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年农业生产计划</w:t>
      </w:r>
    </w:p>
    <w:tbl>
      <w:tblPr>
        <w:tblStyle w:val="5"/>
        <w:tblpPr w:leftFromText="180" w:rightFromText="180" w:vertAnchor="page" w:horzAnchor="margin" w:tblpXSpec="center" w:tblpY="2626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155"/>
        <w:gridCol w:w="1155"/>
        <w:gridCol w:w="1125"/>
        <w:gridCol w:w="1125"/>
        <w:gridCol w:w="1140"/>
        <w:gridCol w:w="1005"/>
        <w:gridCol w:w="960"/>
        <w:gridCol w:w="885"/>
        <w:gridCol w:w="1050"/>
        <w:gridCol w:w="1035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20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b/>
                <w:bCs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eastAsia="zh-CN"/>
              </w:rPr>
              <w:t xml:space="preserve">                                                               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b/>
                <w:bCs w:val="0"/>
                <w:lang w:eastAsia="zh-CN"/>
              </w:rPr>
            </w:pP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指  标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</w:pPr>
          </w:p>
          <w:p>
            <w:pPr>
              <w:pStyle w:val="8"/>
              <w:ind w:firstLine="138" w:firstLineChars="49"/>
              <w:jc w:val="both"/>
              <w:rPr>
                <w:rFonts w:hint="eastAsia" w:ascii="宋体" w:hAnsi="宋体" w:eastAsia="宋体" w:cs="宋体"/>
                <w:b/>
                <w:bCs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镇  办</w:t>
            </w:r>
          </w:p>
        </w:tc>
        <w:tc>
          <w:tcPr>
            <w:tcW w:w="6705" w:type="dxa"/>
            <w:gridSpan w:val="6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粮食生产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油料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eastAsia="zh-CN"/>
              </w:rPr>
              <w:t>蔬菜</w:t>
            </w:r>
          </w:p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lang w:eastAsia="zh-CN"/>
              </w:rPr>
              <w:t>（亩）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eastAsia="zh-CN"/>
              </w:rPr>
              <w:t>魔芋</w:t>
            </w:r>
          </w:p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lang w:eastAsia="zh-CN"/>
              </w:rPr>
              <w:t>（亩）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eastAsia="zh-CN"/>
              </w:rPr>
              <w:t>食用菌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lang w:eastAsia="zh-CN"/>
              </w:rPr>
              <w:t>（万袋）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155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总播种面积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总产量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其中：夏粮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秋粮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面积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产量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eastAsia="穝灿砰"/>
                <w:b/>
                <w:color w:val="000000"/>
                <w:sz w:val="30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eastAsia="穝灿砰"/>
                <w:b/>
                <w:color w:val="000000"/>
                <w:sz w:val="30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eastAsia="穝灿砰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0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面积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产量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面积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产量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eastAsia="穝灿砰"/>
                <w:b/>
                <w:color w:val="000000"/>
                <w:sz w:val="30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eastAsia="穝灿砰"/>
                <w:b/>
                <w:color w:val="000000"/>
                <w:sz w:val="30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eastAsia="穝灿砰"/>
                <w:b/>
                <w:color w:val="000000"/>
                <w:sz w:val="30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eastAsia="穝灿砰"/>
                <w:b/>
                <w:color w:val="000000"/>
                <w:sz w:val="30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eastAsia="穝灿砰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208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长角坝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800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860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50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50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2550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610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240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670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250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80" w:lineRule="exact"/>
              <w:ind w:left="1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20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袁家庄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街道办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600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1520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340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3080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660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350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880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360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80" w:lineRule="exact"/>
              <w:ind w:left="1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西岔河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600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1220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1850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400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3750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820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500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660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420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80" w:lineRule="exact"/>
              <w:ind w:left="1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大河坝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9000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1780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2970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590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6030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1190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860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970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630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80" w:lineRule="exact"/>
              <w:ind w:left="1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20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石墩河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100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560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180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1400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80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150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95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80" w:lineRule="exact"/>
              <w:ind w:left="1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陈家坝镇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300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980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2880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660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500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770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360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80" w:lineRule="exact"/>
              <w:ind w:left="1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0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岳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坝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 xml:space="preserve"> 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600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1850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360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3750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740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400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955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670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80" w:lineRule="exact"/>
              <w:ind w:left="1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</w:rPr>
              <w:t>总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</w:rPr>
              <w:t>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35000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7500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12000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2550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23000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4950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</w:rPr>
              <w:t>3000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360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5000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3000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650</w:t>
            </w:r>
          </w:p>
        </w:tc>
      </w:tr>
    </w:tbl>
    <w:p>
      <w:pPr>
        <w:ind w:firstLine="450" w:firstLineChars="150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 xml:space="preserve">                                                             </w:t>
      </w:r>
    </w:p>
    <w:p>
      <w:pPr>
        <w:ind w:firstLine="10500" w:firstLineChars="3500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28"/>
        </w:rPr>
        <w:t>单位：亩、吨</w:t>
      </w:r>
      <w:r>
        <w:rPr>
          <w:rFonts w:hint="eastAsia"/>
          <w:sz w:val="28"/>
          <w:lang w:eastAsia="zh-CN"/>
        </w:rPr>
        <w:t>、万袋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1522095</wp:posOffset>
                </wp:positionV>
                <wp:extent cx="8997950" cy="4832985"/>
                <wp:effectExtent l="0" t="0" r="0" b="0"/>
                <wp:wrapSquare wrapText="larges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0" cy="483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page" w:tblpX="1320" w:tblpY="2644"/>
                              <w:tblOverlap w:val="never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85"/>
                              <w:gridCol w:w="2077"/>
                              <w:gridCol w:w="2078"/>
                              <w:gridCol w:w="2538"/>
                              <w:gridCol w:w="2423"/>
                              <w:gridCol w:w="253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70" w:hRule="exact"/>
                              </w:trPr>
                              <w:tc>
                                <w:tcPr>
                                  <w:tcW w:w="2185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lang w:eastAsia="zh-CN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sz w:val="28"/>
                                      <w:szCs w:val="28"/>
                                      <w:lang w:eastAsia="zh-CN"/>
                                    </w:rPr>
                                    <w:t>指  标</w:t>
                                  </w:r>
                                </w:p>
                                <w:p>
                                  <w:pPr>
                                    <w:pStyle w:val="8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sz w:val="28"/>
                                      <w:szCs w:val="28"/>
                                      <w:lang w:eastAsia="zh-CN"/>
                                    </w:rPr>
                                    <w:t>镇  办</w:t>
                                  </w:r>
                                </w:p>
                              </w:tc>
                              <w:tc>
                                <w:tcPr>
                                  <w:tcW w:w="4155" w:type="dxa"/>
                                  <w:gridSpan w:val="2"/>
                                  <w:tcBorders>
                                    <w:lef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  <w:lang w:eastAsia="zh-CN"/>
                                    </w:rPr>
                                    <w:t>生猪饲养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 w:val="0"/>
                                      <w:bCs/>
                                      <w:color w:val="000000"/>
                                      <w:sz w:val="30"/>
                                      <w:lang w:eastAsia="zh-CN"/>
                                    </w:rPr>
                                    <w:t>（头）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vMerge w:val="restart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</w:rPr>
                                    <w:t>鸡饲养量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 w:val="0"/>
                                      <w:bCs/>
                                      <w:color w:val="000000"/>
                                      <w:sz w:val="30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 w:val="0"/>
                                      <w:bCs/>
                                      <w:color w:val="000000"/>
                                      <w:sz w:val="30"/>
                                    </w:rPr>
                                    <w:t>只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 w:val="0"/>
                                      <w:bCs/>
                                      <w:color w:val="000000"/>
                                      <w:sz w:val="30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vMerge w:val="restart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</w:rPr>
                                    <w:t>养蜂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 w:val="0"/>
                                      <w:bCs/>
                                      <w:color w:val="000000"/>
                                      <w:sz w:val="30"/>
                                    </w:rPr>
                                    <w:t>（箱）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Merge w:val="restart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  <w:lang w:eastAsia="zh-CN"/>
                                    </w:rPr>
                                    <w:t>羊饲养量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 w:val="0"/>
                                      <w:bCs/>
                                      <w:color w:val="000000"/>
                                      <w:sz w:val="30"/>
                                      <w:lang w:eastAsia="zh-CN"/>
                                    </w:rPr>
                                    <w:t>（只）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8" w:hRule="exact"/>
                              </w:trPr>
                              <w:tc>
                                <w:tcPr>
                                  <w:tcW w:w="2185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  <w:tl2br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lef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</w:rPr>
                                    <w:t>饲养量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 w:val="0"/>
                                      <w:color w:val="000000"/>
                                      <w:sz w:val="30"/>
                                      <w:lang w:eastAsia="zh-CN"/>
                                    </w:rPr>
                                    <w:t>出栏数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vMerge w:val="continue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3" w:type="dxa"/>
                                  <w:vMerge w:val="continue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vMerge w:val="continue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1" w:hRule="exact"/>
                              </w:trPr>
                              <w:tc>
                                <w:tcPr>
                                  <w:tcW w:w="2185" w:type="dxa"/>
                                  <w:tcBorders>
                                    <w:top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长角坝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eastAsia="zh-CN"/>
                                    </w:rPr>
                                    <w:t>镇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1380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8000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line="430" w:lineRule="atLeast"/>
                                    <w:ind w:left="1" w:leftChars="0" w:right="0" w:rightChars="0" w:firstLine="0" w:firstLineChars="0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3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4" w:hRule="exact"/>
                              </w:trPr>
                              <w:tc>
                                <w:tcPr>
                                  <w:tcW w:w="2185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袁家庄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eastAsia="zh-CN"/>
                                    </w:rPr>
                                    <w:t>街道办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4300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line="430" w:lineRule="atLeast"/>
                                    <w:ind w:left="1" w:leftChars="0" w:right="0" w:rightChars="0" w:firstLine="0" w:firstLineChars="0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5" w:hRule="exact"/>
                              </w:trPr>
                              <w:tc>
                                <w:tcPr>
                                  <w:tcW w:w="2185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西岔河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eastAsia="zh-CN"/>
                                    </w:rPr>
                                    <w:t>镇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1955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1105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10000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2200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5" w:hRule="exact"/>
                              </w:trPr>
                              <w:tc>
                                <w:tcPr>
                                  <w:tcW w:w="2185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大河坝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eastAsia="zh-CN"/>
                                    </w:rPr>
                                    <w:t>镇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3145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1795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24000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  <w:t>1800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1" w:hRule="exact"/>
                              </w:trPr>
                              <w:tc>
                                <w:tcPr>
                                  <w:tcW w:w="2185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石墩河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eastAsia="zh-CN"/>
                                    </w:rPr>
                                    <w:t>镇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7000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3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5" w:hRule="exact"/>
                              </w:trPr>
                              <w:tc>
                                <w:tcPr>
                                  <w:tcW w:w="2185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陈家坝镇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3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7" w:hRule="exact"/>
                              </w:trPr>
                              <w:tc>
                                <w:tcPr>
                                  <w:tcW w:w="2185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岳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坝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eastAsia="zh-CN"/>
                                    </w:rPr>
                                    <w:t xml:space="preserve"> 镇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1725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1" w:leftChars="0" w:right="0" w:rightChars="0" w:firstLine="0" w:firstLineChars="0"/>
                                    <w:jc w:val="center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975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17000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3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  <w:t>1880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50" w:hRule="exact"/>
                              </w:trPr>
                              <w:tc>
                                <w:tcPr>
                                  <w:tcW w:w="2185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sz w:val="30"/>
                                    </w:rPr>
                                    <w:t>总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sz w:val="30"/>
                                      <w:lang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sz w:val="30"/>
                                    </w:rPr>
                                    <w:t>计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b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14000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b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8000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b/>
                                      <w:bCs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120000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sz w:val="30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000000"/>
                                      <w:sz w:val="3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430" w:lineRule="atLeast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auto"/>
                                      <w:sz w:val="30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auto"/>
                                      <w:sz w:val="30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eastAsia="穝灿砰"/>
                                <w:color w:val="000000"/>
                                <w:sz w:val="30"/>
                              </w:rPr>
                            </w:pPr>
                          </w:p>
                          <w:p>
                            <w:pPr>
                              <w:rPr>
                                <w:rFonts w:eastAsia="穝灿砰"/>
                                <w:color w:val="000000"/>
                                <w:sz w:val="3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5pt;margin-top:119.85pt;height:380.55pt;width:708.5pt;mso-position-horizontal-relative:page;mso-position-vertical-relative:page;mso-wrap-distance-bottom:0pt;mso-wrap-distance-left:9.05pt;mso-wrap-distance-right:9.05pt;mso-wrap-distance-top:0pt;z-index:251658240;mso-width-relative:page;mso-height-relative:page;" filled="f" stroked="f" coordsize="21600,21600" o:gfxdata="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Oj0W92wAAAA0BAAAPAAAA&#10;AAAAAAEAIAAAACIAAABkcnMvZG93bnJldi54bWxQSwECFAAUAAAACACHTuJAq9r1G6ABAAAl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leftFromText="180" w:rightFromText="180" w:vertAnchor="page" w:horzAnchor="page" w:tblpX="1320" w:tblpY="2644"/>
                        <w:tblOverlap w:val="never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85"/>
                        <w:gridCol w:w="2077"/>
                        <w:gridCol w:w="2078"/>
                        <w:gridCol w:w="2538"/>
                        <w:gridCol w:w="2423"/>
                        <w:gridCol w:w="253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70" w:hRule="exact"/>
                        </w:trPr>
                        <w:tc>
                          <w:tcPr>
                            <w:tcW w:w="2185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8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lang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指  标</w:t>
                            </w:r>
                          </w:p>
                          <w:p>
                            <w:pPr>
                              <w:pStyle w:val="8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镇  办</w:t>
                            </w:r>
                          </w:p>
                        </w:tc>
                        <w:tc>
                          <w:tcPr>
                            <w:tcW w:w="4155" w:type="dxa"/>
                            <w:gridSpan w:val="2"/>
                            <w:tcBorders>
                              <w:lef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  <w:lang w:eastAsia="zh-CN"/>
                              </w:rPr>
                              <w:t>生猪饲养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000000"/>
                                <w:sz w:val="30"/>
                                <w:lang w:eastAsia="zh-CN"/>
                              </w:rPr>
                              <w:t>（头）</w:t>
                            </w:r>
                          </w:p>
                        </w:tc>
                        <w:tc>
                          <w:tcPr>
                            <w:tcW w:w="2538" w:type="dxa"/>
                            <w:vMerge w:val="restart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</w:rPr>
                              <w:t>鸡饲养量</w:t>
                            </w:r>
                          </w:p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000000"/>
                                <w:sz w:val="3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000000"/>
                                <w:sz w:val="30"/>
                              </w:rPr>
                              <w:t>只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000000"/>
                                <w:sz w:val="30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423" w:type="dxa"/>
                            <w:vMerge w:val="restart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</w:rPr>
                              <w:t>养蜂</w:t>
                            </w:r>
                          </w:p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000000"/>
                                <w:sz w:val="30"/>
                              </w:rPr>
                              <w:t>（箱）</w:t>
                            </w:r>
                          </w:p>
                        </w:tc>
                        <w:tc>
                          <w:tcPr>
                            <w:tcW w:w="2539" w:type="dxa"/>
                            <w:vMerge w:val="restart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  <w:lang w:eastAsia="zh-CN"/>
                              </w:rPr>
                              <w:t>羊饲养量</w:t>
                            </w:r>
                          </w:p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000000"/>
                                <w:sz w:val="30"/>
                                <w:lang w:eastAsia="zh-CN"/>
                              </w:rPr>
                              <w:t>（只）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8" w:hRule="exact"/>
                        </w:trPr>
                        <w:tc>
                          <w:tcPr>
                            <w:tcW w:w="2185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  <w:tl2br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lef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</w:rPr>
                              <w:t>饲养量</w:t>
                            </w:r>
                          </w:p>
                        </w:tc>
                        <w:tc>
                          <w:tcPr>
                            <w:tcW w:w="2078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000000"/>
                                <w:sz w:val="30"/>
                                <w:lang w:eastAsia="zh-CN"/>
                              </w:rPr>
                              <w:t>出栏数</w:t>
                            </w:r>
                          </w:p>
                        </w:tc>
                        <w:tc>
                          <w:tcPr>
                            <w:tcW w:w="2538" w:type="dxa"/>
                            <w:vMerge w:val="continue"/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c>
                        <w:tc>
                          <w:tcPr>
                            <w:tcW w:w="2423" w:type="dxa"/>
                            <w:vMerge w:val="continue"/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vMerge w:val="continue"/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1" w:hRule="exact"/>
                        </w:trPr>
                        <w:tc>
                          <w:tcPr>
                            <w:tcW w:w="2185" w:type="dxa"/>
                            <w:tcBorders>
                              <w:top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长角坝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eastAsia="zh-CN"/>
                              </w:rPr>
                              <w:t>镇</w:t>
                            </w:r>
                          </w:p>
                        </w:tc>
                        <w:tc>
                          <w:tcPr>
                            <w:tcW w:w="2077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1380</w:t>
                            </w:r>
                          </w:p>
                        </w:tc>
                        <w:tc>
                          <w:tcPr>
                            <w:tcW w:w="2078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2538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423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8000</w:t>
                            </w:r>
                          </w:p>
                        </w:tc>
                        <w:tc>
                          <w:tcPr>
                            <w:tcW w:w="2539" w:type="dxa"/>
                            <w:noWrap w:val="0"/>
                            <w:vAlign w:val="center"/>
                          </w:tcPr>
                          <w:p>
                            <w:pPr>
                              <w:pStyle w:val="4"/>
                              <w:spacing w:line="430" w:lineRule="atLeast"/>
                              <w:ind w:left="1" w:leftChars="0" w:right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30"/>
                              </w:rPr>
                              <w:t>300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4" w:hRule="exact"/>
                        </w:trPr>
                        <w:tc>
                          <w:tcPr>
                            <w:tcW w:w="2185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袁家庄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eastAsia="zh-CN"/>
                              </w:rPr>
                              <w:t>街道办</w:t>
                            </w:r>
                          </w:p>
                        </w:tc>
                        <w:tc>
                          <w:tcPr>
                            <w:tcW w:w="2077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4300</w:t>
                            </w:r>
                          </w:p>
                        </w:tc>
                        <w:tc>
                          <w:tcPr>
                            <w:tcW w:w="2078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2538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423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2539" w:type="dxa"/>
                            <w:noWrap w:val="0"/>
                            <w:vAlign w:val="center"/>
                          </w:tcPr>
                          <w:p>
                            <w:pPr>
                              <w:pStyle w:val="2"/>
                              <w:spacing w:line="430" w:lineRule="atLeast"/>
                              <w:ind w:left="1" w:leftChars="0" w:right="0" w:rightChars="0" w:firstLine="0" w:firstLineChars="0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color w:val="auto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30"/>
                                <w:lang w:val="en-US" w:eastAsia="zh-CN"/>
                              </w:rPr>
                              <w:t>1000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5" w:hRule="exact"/>
                        </w:trPr>
                        <w:tc>
                          <w:tcPr>
                            <w:tcW w:w="2185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西岔河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eastAsia="zh-CN"/>
                              </w:rPr>
                              <w:t>镇</w:t>
                            </w:r>
                          </w:p>
                        </w:tc>
                        <w:tc>
                          <w:tcPr>
                            <w:tcW w:w="2077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1955</w:t>
                            </w:r>
                          </w:p>
                        </w:tc>
                        <w:tc>
                          <w:tcPr>
                            <w:tcW w:w="2078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1105</w:t>
                            </w:r>
                          </w:p>
                        </w:tc>
                        <w:tc>
                          <w:tcPr>
                            <w:tcW w:w="2538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10000</w:t>
                            </w:r>
                          </w:p>
                        </w:tc>
                        <w:tc>
                          <w:tcPr>
                            <w:tcW w:w="2423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2200</w:t>
                            </w:r>
                          </w:p>
                        </w:tc>
                        <w:tc>
                          <w:tcPr>
                            <w:tcW w:w="2539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color w:val="auto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30"/>
                                <w:lang w:val="en-US" w:eastAsia="zh-CN"/>
                              </w:rPr>
                              <w:t>120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5" w:hRule="exact"/>
                        </w:trPr>
                        <w:tc>
                          <w:tcPr>
                            <w:tcW w:w="2185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大河坝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eastAsia="zh-CN"/>
                              </w:rPr>
                              <w:t>镇</w:t>
                            </w:r>
                          </w:p>
                        </w:tc>
                        <w:tc>
                          <w:tcPr>
                            <w:tcW w:w="2077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3145</w:t>
                            </w:r>
                          </w:p>
                        </w:tc>
                        <w:tc>
                          <w:tcPr>
                            <w:tcW w:w="2078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1795</w:t>
                            </w:r>
                          </w:p>
                        </w:tc>
                        <w:tc>
                          <w:tcPr>
                            <w:tcW w:w="2538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24000</w:t>
                            </w:r>
                          </w:p>
                        </w:tc>
                        <w:tc>
                          <w:tcPr>
                            <w:tcW w:w="2423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2539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color w:val="auto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30"/>
                                <w:lang w:val="en-US" w:eastAsia="zh-CN"/>
                              </w:rPr>
                              <w:t>1800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1" w:hRule="exact"/>
                        </w:trPr>
                        <w:tc>
                          <w:tcPr>
                            <w:tcW w:w="2185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石墩河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eastAsia="zh-CN"/>
                              </w:rPr>
                              <w:t>镇</w:t>
                            </w:r>
                          </w:p>
                        </w:tc>
                        <w:tc>
                          <w:tcPr>
                            <w:tcW w:w="2077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2078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2538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7000</w:t>
                            </w:r>
                          </w:p>
                        </w:tc>
                        <w:tc>
                          <w:tcPr>
                            <w:tcW w:w="2423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539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30"/>
                              </w:rPr>
                              <w:t>200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5" w:hRule="exact"/>
                        </w:trPr>
                        <w:tc>
                          <w:tcPr>
                            <w:tcW w:w="2185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陈家坝镇</w:t>
                            </w:r>
                          </w:p>
                        </w:tc>
                        <w:tc>
                          <w:tcPr>
                            <w:tcW w:w="2077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2078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2538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423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539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color w:val="auto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30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30"/>
                              </w:rPr>
                              <w:t>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7" w:hRule="exact"/>
                        </w:trPr>
                        <w:tc>
                          <w:tcPr>
                            <w:tcW w:w="2185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eastAsia="zh-CN"/>
                              </w:rPr>
                              <w:t xml:space="preserve"> 镇</w:t>
                            </w:r>
                          </w:p>
                        </w:tc>
                        <w:tc>
                          <w:tcPr>
                            <w:tcW w:w="2077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1725</w:t>
                            </w:r>
                          </w:p>
                        </w:tc>
                        <w:tc>
                          <w:tcPr>
                            <w:tcW w:w="2078" w:type="dxa"/>
                            <w:noWrap w:val="0"/>
                            <w:vAlign w:val="center"/>
                          </w:tcPr>
                          <w:p>
                            <w:pPr>
                              <w:ind w:left="1" w:leftChars="0" w:right="0" w:rightChars="0" w:firstLine="0" w:firstLineChars="0"/>
                              <w:jc w:val="center"/>
                              <w:rPr>
                                <w:rFonts w:hint="default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975</w:t>
                            </w:r>
                          </w:p>
                        </w:tc>
                        <w:tc>
                          <w:tcPr>
                            <w:tcW w:w="2538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17000</w:t>
                            </w:r>
                          </w:p>
                        </w:tc>
                        <w:tc>
                          <w:tcPr>
                            <w:tcW w:w="2423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3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539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color w:val="auto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30"/>
                                <w:lang w:val="en-US" w:eastAsia="zh-CN"/>
                              </w:rPr>
                              <w:t>1880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50" w:hRule="exact"/>
                        </w:trPr>
                        <w:tc>
                          <w:tcPr>
                            <w:tcW w:w="2185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sz w:val="30"/>
                              </w:rPr>
                              <w:t>总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sz w:val="30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sz w:val="30"/>
                              </w:rPr>
                              <w:t>计</w:t>
                            </w:r>
                          </w:p>
                        </w:tc>
                        <w:tc>
                          <w:tcPr>
                            <w:tcW w:w="2077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b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sz w:val="30"/>
                                <w:lang w:val="en-US" w:eastAsia="zh-CN"/>
                              </w:rPr>
                              <w:t>14000</w:t>
                            </w:r>
                          </w:p>
                        </w:tc>
                        <w:tc>
                          <w:tcPr>
                            <w:tcW w:w="2078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b/>
                                <w:color w:val="000000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sz w:val="30"/>
                                <w:lang w:val="en-US" w:eastAsia="zh-CN"/>
                              </w:rPr>
                              <w:t>8000</w:t>
                            </w:r>
                          </w:p>
                        </w:tc>
                        <w:tc>
                          <w:tcPr>
                            <w:tcW w:w="2538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sz w:val="30"/>
                                <w:lang w:val="en-US" w:eastAsia="zh-CN"/>
                              </w:rPr>
                              <w:t>120000</w:t>
                            </w:r>
                          </w:p>
                        </w:tc>
                        <w:tc>
                          <w:tcPr>
                            <w:tcW w:w="2423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sz w:val="30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/>
                                <w:sz w:val="3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539" w:type="dxa"/>
                            <w:noWrap w:val="0"/>
                            <w:vAlign w:val="center"/>
                          </w:tcPr>
                          <w:p>
                            <w:pPr>
                              <w:pStyle w:val="8"/>
                              <w:spacing w:line="430" w:lineRule="atLeast"/>
                              <w:jc w:val="center"/>
                              <w:textAlignment w:val="center"/>
                              <w:rPr>
                                <w:rFonts w:hint="eastAsia" w:ascii="宋体" w:hAnsi="宋体" w:eastAsia="宋体" w:cs="宋体"/>
                                <w:b/>
                                <w:color w:val="auto"/>
                                <w:sz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auto"/>
                                <w:sz w:val="3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auto"/>
                                <w:sz w:val="30"/>
                              </w:rPr>
                              <w:t>000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eastAsia="穝灿砰"/>
                          <w:color w:val="000000"/>
                          <w:sz w:val="30"/>
                        </w:rPr>
                      </w:pPr>
                    </w:p>
                    <w:p>
                      <w:pPr>
                        <w:rPr>
                          <w:rFonts w:eastAsia="穝灿砰"/>
                          <w:color w:val="000000"/>
                          <w:sz w:val="3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佛坪县20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畜牧业生产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计划</w:t>
      </w:r>
    </w:p>
    <w:p>
      <w:pPr>
        <w:ind w:left="0" w:leftChars="0" w:firstLine="0" w:firstLineChars="0"/>
        <w:jc w:val="both"/>
        <w:rPr>
          <w:rFonts w:hint="eastAsia"/>
          <w:b/>
          <w:sz w:val="36"/>
          <w:lang w:eastAsia="zh-CN"/>
        </w:rPr>
      </w:pPr>
    </w:p>
    <w:p>
      <w:pPr>
        <w:jc w:val="center"/>
        <w:rPr>
          <w:rFonts w:hint="eastAsia"/>
          <w:b/>
          <w:sz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佛坪县20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中药产业生产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计划</w:t>
      </w:r>
    </w:p>
    <w:tbl>
      <w:tblPr>
        <w:tblStyle w:val="5"/>
        <w:tblpPr w:leftFromText="180" w:rightFromText="180" w:vertAnchor="text" w:horzAnchor="page" w:tblpX="1687" w:tblpY="96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7"/>
        <w:gridCol w:w="2693"/>
        <w:gridCol w:w="2127"/>
        <w:gridCol w:w="1559"/>
        <w:gridCol w:w="1559"/>
        <w:gridCol w:w="1559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247" w:type="dxa"/>
            <w:vMerge w:val="restart"/>
            <w:tcBorders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b/>
                <w:bCs w:val="0"/>
                <w:lang w:eastAsia="zh-CN"/>
              </w:rPr>
            </w:pP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指  标</w:t>
            </w:r>
          </w:p>
          <w:p>
            <w:pPr>
              <w:pStyle w:val="8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</w:pPr>
          </w:p>
          <w:p>
            <w:pPr>
              <w:pStyle w:val="8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镇  办</w:t>
            </w:r>
          </w:p>
        </w:tc>
        <w:tc>
          <w:tcPr>
            <w:tcW w:w="4820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</w:rPr>
              <w:t>山茱萸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</w:rPr>
              <w:t>天麻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栽培</w:t>
            </w:r>
          </w:p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16"/>
                <w:sz w:val="28"/>
                <w:szCs w:val="28"/>
                <w:lang w:eastAsia="zh-CN"/>
              </w:rPr>
              <w:t>万平方米</w:t>
            </w:r>
            <w:r>
              <w:rPr>
                <w:rFonts w:hint="eastAsia" w:ascii="宋体" w:hAnsi="宋体" w:eastAsia="宋体" w:cs="宋体"/>
                <w:color w:val="000000"/>
                <w:spacing w:val="-16"/>
                <w:sz w:val="28"/>
                <w:szCs w:val="28"/>
              </w:rPr>
              <w:t>）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</w:rPr>
              <w:t>猪苓栽植</w:t>
            </w:r>
          </w:p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16"/>
                <w:sz w:val="28"/>
                <w:szCs w:val="28"/>
                <w:lang w:eastAsia="zh-CN"/>
              </w:rPr>
              <w:t>万平方米</w:t>
            </w:r>
            <w:r>
              <w:rPr>
                <w:rFonts w:hint="eastAsia" w:ascii="宋体" w:hAnsi="宋体" w:eastAsia="宋体" w:cs="宋体"/>
                <w:color w:val="000000"/>
                <w:spacing w:val="-16"/>
                <w:sz w:val="28"/>
                <w:szCs w:val="28"/>
              </w:rPr>
              <w:t>）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</w:rPr>
              <w:t>其他中药材</w:t>
            </w:r>
          </w:p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（亩）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中药材示范园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处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2247" w:type="dxa"/>
            <w:vMerge w:val="continue"/>
            <w:tcBorders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693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</w:rPr>
              <w:t>垦抚管理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30"/>
                <w:lang w:eastAsia="zh-CN"/>
              </w:rPr>
              <w:t>（亩）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4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30"/>
                <w:lang w:eastAsia="zh-CN"/>
              </w:rPr>
              <w:t>年产量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4"/>
                <w:sz w:val="30"/>
                <w:lang w:eastAsia="zh-CN"/>
              </w:rPr>
              <w:t>（吨）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pStyle w:val="8"/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4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长角坝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800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224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袁家庄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街道办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1500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800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4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西岔河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1500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600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4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大河坝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700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224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石墩河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4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陈家坝镇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800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2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岳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坝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 xml:space="preserve"> 镇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2000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800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4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</w:rPr>
              <w:t>总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</w:rPr>
              <w:t>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10000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1000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25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25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5000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7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/>
          <w:sz w:val="36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6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000000"/>
          <w:sz w:val="30"/>
        </w:rPr>
        <w:t>药业基地建设</w:t>
      </w:r>
      <w:r>
        <w:rPr>
          <w:rFonts w:hint="eastAsia" w:ascii="宋体" w:hAnsi="宋体" w:eastAsia="宋体" w:cs="宋体"/>
          <w:b w:val="0"/>
          <w:bCs/>
          <w:sz w:val="36"/>
          <w:lang w:eastAsia="zh-CN"/>
        </w:rPr>
        <w:t>）</w:t>
      </w:r>
    </w:p>
    <w:p>
      <w:pPr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/>
          <w:b/>
          <w:sz w:val="36"/>
          <w:lang w:eastAsia="zh-CN"/>
        </w:rPr>
        <w:t xml:space="preserve">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佛坪县20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年林业生产计划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21"/>
          <w:lang w:eastAsia="zh-CN"/>
        </w:rPr>
        <w:t xml:space="preserve">                                                                                                   </w:t>
      </w:r>
      <w:r>
        <w:rPr>
          <w:rFonts w:hint="eastAsia"/>
          <w:sz w:val="32"/>
          <w:szCs w:val="32"/>
          <w:lang w:eastAsia="zh-CN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eastAsia="zh-CN"/>
        </w:rPr>
        <w:t>单位：亩</w:t>
      </w:r>
    </w:p>
    <w:tbl>
      <w:tblPr>
        <w:tblStyle w:val="5"/>
        <w:tblpPr w:leftFromText="180" w:rightFromText="180" w:vertAnchor="text" w:horzAnchor="page" w:tblpX="1390" w:tblpY="226"/>
        <w:tblOverlap w:val="never"/>
        <w:tblW w:w="141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1316"/>
        <w:gridCol w:w="1487"/>
        <w:gridCol w:w="948"/>
        <w:gridCol w:w="639"/>
        <w:gridCol w:w="380"/>
        <w:gridCol w:w="1229"/>
        <w:gridCol w:w="1014"/>
        <w:gridCol w:w="1140"/>
        <w:gridCol w:w="1170"/>
        <w:gridCol w:w="1230"/>
        <w:gridCol w:w="16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9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000000" w:sz="8" w:space="0"/>
            </w:tcBorders>
            <w:noWrap w:val="0"/>
            <w:vAlign w:val="center"/>
          </w:tcPr>
          <w:p>
            <w:pPr>
              <w:tabs>
                <w:tab w:val="left" w:pos="11791"/>
              </w:tabs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 xml:space="preserve">   </w:t>
            </w: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 xml:space="preserve">        指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标</w:t>
            </w:r>
          </w:p>
          <w:p>
            <w:pPr>
              <w:pStyle w:val="8"/>
              <w:ind w:firstLine="281" w:firstLineChars="100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办</w:t>
            </w: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3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tabs>
                <w:tab w:val="left" w:pos="1814"/>
              </w:tabs>
              <w:spacing w:line="43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>营造林</w:t>
            </w:r>
          </w:p>
        </w:tc>
        <w:tc>
          <w:tcPr>
            <w:tcW w:w="49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>经济林发展</w:t>
            </w:r>
          </w:p>
        </w:tc>
        <w:tc>
          <w:tcPr>
            <w:tcW w:w="123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>苗木培育</w:t>
            </w:r>
          </w:p>
        </w:tc>
        <w:tc>
          <w:tcPr>
            <w:tcW w:w="16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>义务植树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  <w:t>万株）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封山育林</w:t>
            </w:r>
          </w:p>
        </w:tc>
        <w:tc>
          <w:tcPr>
            <w:tcW w:w="148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人工造林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新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建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改建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抚育管理</w:t>
            </w:r>
          </w:p>
        </w:tc>
        <w:tc>
          <w:tcPr>
            <w:tcW w:w="12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</w:p>
        </w:tc>
        <w:tc>
          <w:tcPr>
            <w:tcW w:w="16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核桃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板栗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板栗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山茱萸</w:t>
            </w:r>
          </w:p>
        </w:tc>
        <w:tc>
          <w:tcPr>
            <w:tcW w:w="12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7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长角坝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镇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400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</w:t>
            </w: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2000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3000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袁家庄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街道办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500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300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3000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西岔河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镇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400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</w:t>
            </w: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300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2000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</w:trPr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大河坝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镇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</w:rPr>
            </w:pP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500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</w:t>
            </w: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300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3000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石墩河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镇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</w:rPr>
            </w:pP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</w:t>
            </w: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300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2000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</w:trPr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陈家坝镇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</w:rPr>
            </w:pP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500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300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2000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</w:rPr>
              <w:t>岳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0"/>
              </w:rPr>
              <w:t>坝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 xml:space="preserve"> 镇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</w:rPr>
            </w:pP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500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1000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3000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林 业 局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28000</w:t>
            </w: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500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总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</w:rPr>
              <w:t>计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lang w:val="en-US" w:eastAsia="zh-CN"/>
              </w:rPr>
              <w:t>28000</w:t>
            </w: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lang w:val="en-US" w:eastAsia="zh-CN"/>
              </w:rPr>
              <w:t>3000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  <w:t>1000</w:t>
            </w:r>
          </w:p>
        </w:tc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  <w:t>1700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  <w:t>1500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  <w:t>15000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  <w:t>20000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  <w:t>500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0"/>
                <w:lang w:val="en-US" w:eastAsia="zh-CN"/>
              </w:rPr>
              <w:t>20</w:t>
            </w:r>
          </w:p>
        </w:tc>
      </w:tr>
    </w:tbl>
    <w:p>
      <w:pPr>
        <w:tabs>
          <w:tab w:val="left" w:pos="11320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坪县20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年农田水利建设计划</w:t>
      </w:r>
    </w:p>
    <w:tbl>
      <w:tblPr>
        <w:tblStyle w:val="5"/>
        <w:tblpPr w:leftFromText="180" w:rightFromText="180" w:vertAnchor="page" w:horzAnchor="page" w:tblpX="1585" w:tblpY="1613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5"/>
        <w:gridCol w:w="4005"/>
        <w:gridCol w:w="3225"/>
        <w:gridCol w:w="30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3885" w:type="dxa"/>
            <w:tcBorders>
              <w:tl2br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 xml:space="preserve">              </w:t>
            </w: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 xml:space="preserve">            指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>标</w:t>
            </w:r>
          </w:p>
          <w:p>
            <w:pPr>
              <w:pStyle w:val="8"/>
              <w:ind w:firstLine="301" w:firstLineChars="100"/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</w:pPr>
          </w:p>
          <w:p>
            <w:pPr>
              <w:pStyle w:val="8"/>
              <w:ind w:firstLine="301" w:firstLineChars="100"/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>办</w:t>
            </w: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</w:pPr>
          </w:p>
        </w:tc>
        <w:tc>
          <w:tcPr>
            <w:tcW w:w="4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高标准农田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改造</w:t>
            </w: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（亩）</w:t>
            </w:r>
          </w:p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</w:p>
        </w:tc>
        <w:tc>
          <w:tcPr>
            <w:tcW w:w="3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治理水土流失面积</w:t>
            </w:r>
          </w:p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  <w:t>（平方公里）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lang w:eastAsia="zh-CN"/>
              </w:rPr>
              <w:t>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长角坝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3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exact"/>
        </w:trPr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袁家庄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街道办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4000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1.5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</w:trPr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西岔河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3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3.5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大河坝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3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石墩河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3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3.5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</w:trPr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陈家坝镇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3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3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岳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坝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 xml:space="preserve"> 镇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</w:pPr>
          </w:p>
        </w:tc>
        <w:tc>
          <w:tcPr>
            <w:tcW w:w="3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1.5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3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  <w:t>总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  <w:t>计</w:t>
            </w:r>
          </w:p>
        </w:tc>
        <w:tc>
          <w:tcPr>
            <w:tcW w:w="4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4000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20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</w:p>
        </w:tc>
      </w:tr>
    </w:tbl>
    <w:p>
      <w:pPr>
        <w:tabs>
          <w:tab w:val="left" w:pos="11320"/>
        </w:tabs>
        <w:ind w:left="0" w:leftChars="0" w:firstLine="0" w:firstLineChars="0"/>
        <w:rPr>
          <w:rFonts w:hint="eastAsia" w:ascii="宋体" w:hAnsi="宋体" w:eastAsia="宋体" w:cs="宋体"/>
          <w:b/>
          <w:sz w:val="36"/>
          <w:lang w:eastAsia="zh-CN"/>
        </w:rPr>
      </w:pPr>
    </w:p>
    <w:p>
      <w:pPr>
        <w:rPr>
          <w:rFonts w:hint="eastAsia"/>
          <w:b/>
          <w:sz w:val="36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非公经济市场主体发展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计划</w:t>
      </w: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单位：个</w:t>
      </w:r>
    </w:p>
    <w:tbl>
      <w:tblPr>
        <w:tblStyle w:val="5"/>
        <w:tblpPr w:leftFromText="180" w:rightFromText="180" w:vertAnchor="text" w:horzAnchor="page" w:tblpX="1575" w:tblpY="9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8"/>
        <w:gridCol w:w="4735"/>
        <w:gridCol w:w="4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4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 xml:space="preserve"> 指  标</w:t>
            </w:r>
          </w:p>
          <w:p>
            <w:pPr>
              <w:pStyle w:val="8"/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>镇  办</w:t>
            </w:r>
          </w:p>
        </w:tc>
        <w:tc>
          <w:tcPr>
            <w:tcW w:w="47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201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年注册登记企业个数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>年计划发展企业个数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476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长角坝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47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768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袁家庄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街道办</w:t>
            </w:r>
          </w:p>
        </w:tc>
        <w:tc>
          <w:tcPr>
            <w:tcW w:w="47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150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4768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西岔河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47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</w:trPr>
        <w:tc>
          <w:tcPr>
            <w:tcW w:w="4768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大河坝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47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46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4768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石墩河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47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4768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陈家坝镇</w:t>
            </w:r>
          </w:p>
        </w:tc>
        <w:tc>
          <w:tcPr>
            <w:tcW w:w="47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4768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岳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坝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 xml:space="preserve"> 镇</w:t>
            </w:r>
          </w:p>
        </w:tc>
        <w:tc>
          <w:tcPr>
            <w:tcW w:w="47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14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4768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</w:rPr>
              <w:t>总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</w:rPr>
              <w:t>计</w:t>
            </w:r>
          </w:p>
        </w:tc>
        <w:tc>
          <w:tcPr>
            <w:tcW w:w="4735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275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pStyle w:val="8"/>
              <w:spacing w:line="43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lang w:val="en-US" w:eastAsia="zh-CN"/>
              </w:rPr>
              <w:t>300</w:t>
            </w:r>
          </w:p>
        </w:tc>
      </w:tr>
    </w:tbl>
    <w:p>
      <w:pPr>
        <w:rPr>
          <w:rFonts w:hint="eastAsia"/>
          <w:b/>
          <w:sz w:val="36"/>
          <w:lang w:eastAsia="zh-CN"/>
        </w:rPr>
      </w:pPr>
    </w:p>
    <w:p>
      <w:pPr>
        <w:rPr>
          <w:rFonts w:hint="eastAsia"/>
          <w:b/>
          <w:sz w:val="36"/>
          <w:lang w:eastAsia="zh-CN"/>
        </w:rPr>
      </w:pPr>
    </w:p>
    <w:p>
      <w:pPr>
        <w:ind w:firstLine="880" w:firstLineChars="200"/>
        <w:jc w:val="center"/>
        <w:rPr>
          <w:rFonts w:hint="eastAsia" w:ascii="宋体" w:hAnsi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佛坪县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年卫生事业发展计划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sz w:val="36"/>
          <w:lang w:eastAsia="zh-CN"/>
        </w:rPr>
      </w:pPr>
    </w:p>
    <w:p>
      <w:pPr>
        <w:jc w:val="center"/>
        <w:rPr>
          <w:rFonts w:hint="eastAsia"/>
          <w:b/>
          <w:sz w:val="36"/>
          <w:lang w:eastAsia="zh-CN"/>
        </w:rPr>
      </w:pPr>
    </w:p>
    <w:p>
      <w:pPr>
        <w:jc w:val="center"/>
        <w:rPr>
          <w:rFonts w:hint="eastAsia"/>
          <w:b/>
          <w:sz w:val="36"/>
          <w:lang w:eastAsia="zh-CN"/>
        </w:rPr>
      </w:pPr>
    </w:p>
    <w:p>
      <w:pPr>
        <w:ind w:left="0" w:leftChars="0" w:firstLine="0" w:firstLineChars="0"/>
        <w:jc w:val="both"/>
        <w:rPr>
          <w:rFonts w:hint="eastAsia"/>
          <w:b/>
          <w:sz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eastAsia="zh-CN"/>
        </w:rPr>
      </w:pPr>
    </w:p>
    <w:p>
      <w:pPr>
        <w:ind w:left="0"/>
        <w:rPr>
          <w:rFonts w:hint="eastAsia"/>
          <w:b/>
          <w:sz w:val="36"/>
          <w:lang w:eastAsia="zh-CN"/>
        </w:rPr>
      </w:pPr>
    </w:p>
    <w:tbl>
      <w:tblPr>
        <w:tblStyle w:val="5"/>
        <w:tblpPr w:leftFromText="180" w:rightFromText="180" w:vertAnchor="page" w:horzAnchor="margin" w:tblpXSpec="center" w:tblpY="2821"/>
        <w:tblW w:w="0" w:type="auto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4"/>
        <w:gridCol w:w="99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398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床位数（张）</w:t>
            </w:r>
          </w:p>
        </w:tc>
        <w:tc>
          <w:tcPr>
            <w:tcW w:w="995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398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lang w:val="en-US" w:eastAsia="zh-CN"/>
              </w:rPr>
              <w:t>疫</w:t>
            </w:r>
            <w:r>
              <w:rPr>
                <w:rFonts w:hint="eastAsia" w:ascii="宋体" w:hAnsi="宋体" w:eastAsia="宋体" w:cs="宋体"/>
                <w:color w:val="000000"/>
                <w:sz w:val="28"/>
              </w:rPr>
              <w:t>苗接种率（%）</w:t>
            </w:r>
          </w:p>
        </w:tc>
        <w:tc>
          <w:tcPr>
            <w:tcW w:w="995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lang w:val="en-US" w:eastAsia="zh-CN"/>
              </w:rPr>
              <w:t>≧95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398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传染病发病率（每</w:t>
            </w:r>
            <w:r>
              <w:rPr>
                <w:rFonts w:hint="eastAsia" w:ascii="宋体" w:hAnsi="宋体" w:eastAsia="宋体" w:cs="宋体"/>
                <w:color w:val="000000"/>
                <w:sz w:val="28"/>
                <w:lang w:val="en-US" w:eastAsia="zh-CN"/>
              </w:rPr>
              <w:t>十</w:t>
            </w:r>
            <w:r>
              <w:rPr>
                <w:rFonts w:hint="eastAsia" w:ascii="宋体" w:hAnsi="宋体" w:eastAsia="宋体" w:cs="宋体"/>
                <w:color w:val="000000"/>
                <w:sz w:val="28"/>
              </w:rPr>
              <w:t>万）</w:t>
            </w:r>
          </w:p>
        </w:tc>
        <w:tc>
          <w:tcPr>
            <w:tcW w:w="995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398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lang w:val="en-US" w:eastAsia="zh-CN"/>
              </w:rPr>
              <w:t>妇幼</w:t>
            </w:r>
            <w:r>
              <w:rPr>
                <w:rFonts w:hint="eastAsia" w:ascii="宋体" w:hAnsi="宋体" w:eastAsia="宋体" w:cs="宋体"/>
                <w:color w:val="000000"/>
                <w:sz w:val="28"/>
              </w:rPr>
              <w:t>保健覆盖率（%）</w:t>
            </w:r>
          </w:p>
        </w:tc>
        <w:tc>
          <w:tcPr>
            <w:tcW w:w="995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398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儿童保健覆盖率（%）</w:t>
            </w:r>
          </w:p>
        </w:tc>
        <w:tc>
          <w:tcPr>
            <w:tcW w:w="995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398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住院分娩率（%）</w:t>
            </w:r>
          </w:p>
        </w:tc>
        <w:tc>
          <w:tcPr>
            <w:tcW w:w="99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lang w:val="en-US" w:eastAsia="zh-CN"/>
              </w:rPr>
              <w:t>100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佛坪县20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年教育招生计划</w:t>
      </w:r>
    </w:p>
    <w:tbl>
      <w:tblPr>
        <w:tblStyle w:val="5"/>
        <w:tblpPr w:leftFromText="180" w:rightFromText="180" w:vertAnchor="text" w:horzAnchor="margin" w:tblpXSpec="center" w:tblpY="3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492"/>
        <w:gridCol w:w="3402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420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left="0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6"/>
                <w:lang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 xml:space="preserve">指标     </w:t>
            </w:r>
          </w:p>
          <w:p>
            <w:pPr>
              <w:ind w:left="0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6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 xml:space="preserve">年度   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ind w:left="32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>高中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ind w:left="32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>初中</w:t>
            </w:r>
          </w:p>
        </w:tc>
        <w:tc>
          <w:tcPr>
            <w:tcW w:w="3566" w:type="dxa"/>
            <w:noWrap w:val="0"/>
            <w:vAlign w:val="center"/>
          </w:tcPr>
          <w:p>
            <w:pPr>
              <w:ind w:left="32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420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201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计划（人）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140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250</w:t>
            </w:r>
          </w:p>
        </w:tc>
        <w:tc>
          <w:tcPr>
            <w:tcW w:w="35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300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567" w:right="1440" w:bottom="567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45C53"/>
    <w:rsid w:val="6454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spacing w:line="305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357" w:firstLine="2677" w:firstLineChars="2677"/>
      <w:jc w:val="left"/>
    </w:pPr>
    <w:rPr>
      <w:rFonts w:ascii="宋体" w:hAnsi="宋体" w:eastAsia="宋体"/>
      <w:sz w:val="28"/>
      <w:szCs w:val="28"/>
    </w:rPr>
  </w:style>
  <w:style w:type="paragraph" w:styleId="4">
    <w:name w:val="toc 1"/>
    <w:basedOn w:val="1"/>
    <w:next w:val="1"/>
    <w:qFormat/>
    <w:uiPriority w:val="0"/>
    <w:pPr>
      <w:spacing w:after="104" w:afterLines="0" w:afterAutospacing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character" w:styleId="7">
    <w:name w:val="page number"/>
    <w:basedOn w:val="6"/>
    <w:qFormat/>
    <w:uiPriority w:val="0"/>
    <w:rPr>
      <w:rFonts w:eastAsia="仿宋"/>
      <w:sz w:val="28"/>
    </w:rPr>
  </w:style>
  <w:style w:type="paragraph" w:customStyle="1" w:styleId="8">
    <w:name w:val="WPS Plain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2020-11-10T02:38:00Z</dcterms:created>
  <dc:creator>K哥</dc:creator>
  <cp:lastModifiedBy>K哥</cp:lastModifiedBy>
  <dcterms:modified xsi:type="dcterms:W3CDTF">2020-11-10T02:44:21Z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