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附件2：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佛坪县2020年度小餐饮改造提升验收名单</w:t>
      </w: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单位：佛坪县市场监督管理局（盖章）            　　填报人：全明      　　　　　　　　　　　　　　　　　　 时间：2020年12月7日</w:t>
      </w:r>
    </w:p>
    <w:tbl>
      <w:tblPr>
        <w:tblStyle w:val="7"/>
        <w:tblW w:w="13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557"/>
        <w:gridCol w:w="2130"/>
        <w:gridCol w:w="2378"/>
        <w:gridCol w:w="1276"/>
        <w:gridCol w:w="1843"/>
        <w:gridCol w:w="89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tblHeader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仿宋_GB2312" w:eastAsia="黑体" w:cs="仿宋_GB2312"/>
                <w:b/>
                <w:bCs/>
                <w:szCs w:val="21"/>
              </w:rPr>
            </w:pPr>
            <w:r>
              <w:rPr>
                <w:rFonts w:hint="eastAsia" w:ascii="黑体" w:hAnsi="仿宋_GB2312" w:eastAsia="黑体" w:cs="仿宋_GB2312"/>
                <w:b/>
                <w:bCs/>
                <w:szCs w:val="21"/>
              </w:rPr>
              <w:t>序号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仿宋_GB2312" w:eastAsia="黑体" w:cs="仿宋_GB2312"/>
                <w:b/>
                <w:bCs/>
                <w:szCs w:val="21"/>
              </w:rPr>
            </w:pPr>
            <w:r>
              <w:rPr>
                <w:rFonts w:hint="eastAsia" w:ascii="黑体" w:hAnsi="仿宋_GB2312" w:eastAsia="黑体" w:cs="仿宋_GB2312"/>
                <w:b/>
                <w:bCs/>
                <w:szCs w:val="21"/>
              </w:rPr>
              <w:t>小餐饮户名称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仿宋_GB2312" w:eastAsia="黑体" w:cs="仿宋_GB2312"/>
                <w:b/>
                <w:bCs/>
                <w:szCs w:val="21"/>
              </w:rPr>
            </w:pPr>
            <w:r>
              <w:rPr>
                <w:rFonts w:hint="eastAsia" w:ascii="黑体" w:hAnsi="仿宋_GB2312" w:eastAsia="黑体" w:cs="仿宋_GB2312"/>
                <w:b/>
                <w:bCs/>
                <w:szCs w:val="21"/>
              </w:rPr>
              <w:t>许可证号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仿宋_GB2312" w:eastAsia="黑体" w:cs="仿宋_GB2312"/>
                <w:b/>
                <w:bCs/>
                <w:szCs w:val="21"/>
              </w:rPr>
            </w:pPr>
            <w:r>
              <w:rPr>
                <w:rFonts w:hint="eastAsia" w:ascii="黑体" w:hAnsi="仿宋_GB2312" w:eastAsia="黑体" w:cs="仿宋_GB2312"/>
                <w:b/>
                <w:bCs/>
                <w:szCs w:val="21"/>
              </w:rPr>
              <w:t>经营地址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仿宋_GB2312" w:eastAsia="黑体" w:cs="仿宋_GB2312"/>
                <w:b/>
                <w:bCs/>
                <w:szCs w:val="21"/>
              </w:rPr>
            </w:pPr>
            <w:r>
              <w:rPr>
                <w:rFonts w:hint="eastAsia" w:ascii="黑体" w:hAnsi="仿宋_GB2312" w:eastAsia="黑体" w:cs="仿宋_GB2312"/>
                <w:b/>
                <w:bCs/>
                <w:szCs w:val="21"/>
              </w:rPr>
              <w:t>负责人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仿宋_GB2312" w:eastAsia="黑体" w:cs="仿宋_GB2312"/>
                <w:b/>
                <w:bCs/>
                <w:szCs w:val="21"/>
              </w:rPr>
            </w:pPr>
            <w:r>
              <w:rPr>
                <w:rFonts w:hint="eastAsia" w:ascii="黑体" w:hAnsi="仿宋_GB2312" w:eastAsia="黑体" w:cs="仿宋_GB2312"/>
                <w:b/>
                <w:bCs/>
                <w:szCs w:val="21"/>
              </w:rPr>
              <w:t>所属辖区镇</w:t>
            </w:r>
          </w:p>
          <w:p>
            <w:pPr>
              <w:spacing w:line="260" w:lineRule="exact"/>
              <w:jc w:val="center"/>
              <w:rPr>
                <w:rFonts w:ascii="黑体" w:hAnsi="仿宋_GB2312" w:eastAsia="黑体" w:cs="仿宋_GB2312"/>
                <w:b/>
                <w:bCs/>
                <w:szCs w:val="21"/>
              </w:rPr>
            </w:pPr>
            <w:r>
              <w:rPr>
                <w:rFonts w:hint="eastAsia" w:ascii="黑体" w:hAnsi="仿宋_GB2312" w:eastAsia="黑体" w:cs="仿宋_GB2312"/>
                <w:b/>
                <w:bCs/>
                <w:szCs w:val="21"/>
              </w:rPr>
              <w:t>（办)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仿宋_GB2312" w:eastAsia="黑体" w:cs="仿宋_GB2312"/>
                <w:b/>
                <w:bCs/>
                <w:spacing w:val="-20"/>
                <w:szCs w:val="21"/>
              </w:rPr>
            </w:pPr>
            <w:r>
              <w:rPr>
                <w:rFonts w:hint="eastAsia" w:ascii="黑体" w:hAnsi="仿宋_GB2312" w:eastAsia="黑体" w:cs="仿宋_GB2312"/>
                <w:b/>
                <w:bCs/>
                <w:spacing w:val="-20"/>
                <w:szCs w:val="21"/>
              </w:rPr>
              <w:t>是否通过验收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仿宋_GB2312" w:eastAsia="黑体" w:cs="仿宋_GB2312"/>
                <w:b/>
                <w:bCs/>
                <w:spacing w:val="-20"/>
                <w:szCs w:val="21"/>
              </w:rPr>
            </w:pPr>
            <w:r>
              <w:rPr>
                <w:rFonts w:hint="eastAsia" w:ascii="黑体" w:hAnsi="仿宋_GB2312" w:eastAsia="黑体" w:cs="仿宋_GB2312"/>
                <w:b/>
                <w:bCs/>
                <w:spacing w:val="-20"/>
                <w:szCs w:val="21"/>
              </w:rPr>
              <w:t>是否评为</w:t>
            </w:r>
          </w:p>
          <w:p>
            <w:pPr>
              <w:spacing w:line="260" w:lineRule="exact"/>
              <w:jc w:val="center"/>
              <w:rPr>
                <w:rFonts w:ascii="黑体" w:hAnsi="仿宋_GB2312" w:eastAsia="黑体" w:cs="仿宋_GB2312"/>
                <w:b/>
                <w:bCs/>
                <w:spacing w:val="-20"/>
                <w:szCs w:val="21"/>
              </w:rPr>
            </w:pPr>
            <w:r>
              <w:rPr>
                <w:rFonts w:hint="eastAsia" w:ascii="黑体" w:hAnsi="仿宋_GB2312" w:eastAsia="黑体" w:cs="仿宋_GB2312"/>
                <w:b/>
                <w:bCs/>
                <w:spacing w:val="-20"/>
                <w:szCs w:val="21"/>
              </w:rPr>
              <w:t>示范店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99" w:leftChars="-95" w:right="-183" w:rightChars="-87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安丽小吃店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XCY61073020160073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陈家坝镇下街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何成丽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陈家坝镇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2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333333"/>
                <w:szCs w:val="21"/>
                <w:shd w:val="clear" w:color="auto" w:fill="E4F7FF"/>
              </w:rPr>
              <w:t>美</w:t>
            </w:r>
            <w:r>
              <w:rPr>
                <w:rFonts w:hint="eastAsia" w:ascii="宋体" w:hAnsi="宋体" w:cs="仿宋_GB2312"/>
                <w:szCs w:val="21"/>
              </w:rPr>
              <w:t>傈芹小吃店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XCY61073020200011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大河坝镇五四村一组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闵　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大河坝镇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99" w:leftChars="-95" w:right="-183" w:rightChars="-87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云乡源小吃店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XCY61073020200020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大河坝镇五四村一组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覃晓菊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大河坝镇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04"/>
              </w:tabs>
              <w:spacing w:line="500" w:lineRule="exact"/>
              <w:ind w:right="-351" w:rightChars="-167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20"/>
                <w:szCs w:val="21"/>
              </w:rPr>
              <w:t>左辣右麻小吃店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333333"/>
                <w:szCs w:val="21"/>
              </w:rPr>
              <w:t>XCY61073020200009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街道办东岳殿村三组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苏建茹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袁家庄街道办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333333"/>
                <w:spacing w:val="-20"/>
                <w:szCs w:val="21"/>
              </w:rPr>
              <w:t>秦一味餐饮店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333333"/>
                <w:szCs w:val="21"/>
              </w:rPr>
              <w:t>XCY61073020200004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县城河堤街34号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周维丽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袁家庄街道办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大众餐馆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333333"/>
                <w:szCs w:val="21"/>
              </w:rPr>
              <w:t>XCY61073020170023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县城河堤街33号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高  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袁家庄街道办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7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鱼你相逢石锅鱼店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333333"/>
                <w:szCs w:val="21"/>
              </w:rPr>
              <w:t>XCY61073020200014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县城老街41号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冯　君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袁家庄街道办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8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333333"/>
                <w:szCs w:val="21"/>
              </w:rPr>
              <w:t>知味缘餐饮店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333333"/>
                <w:szCs w:val="21"/>
              </w:rPr>
              <w:t>XCY61073020180016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县城</w:t>
            </w:r>
            <w:r>
              <w:rPr>
                <w:rFonts w:hint="eastAsia" w:ascii="宋体" w:hAnsi="宋体" w:cs="仿宋_GB2312"/>
                <w:szCs w:val="21"/>
              </w:rPr>
              <w:t>老街8号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黄忠武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袁家庄街道办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9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惦念小吃店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333333"/>
                <w:szCs w:val="21"/>
              </w:rPr>
              <w:t>XCY61073020190031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县城</w:t>
            </w:r>
            <w:r>
              <w:rPr>
                <w:rFonts w:hint="eastAsia" w:ascii="宋体" w:hAnsi="宋体" w:cs="仿宋_GB2312"/>
                <w:szCs w:val="21"/>
              </w:rPr>
              <w:t>振兴北路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李  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袁家庄街道办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10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良荣餐饮店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XCY61073020180020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石墩河镇移民安置点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康忠荣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石墩河镇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11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99" w:leftChars="-95" w:right="-183" w:rightChars="-87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杨杨拉面馆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XCY61073020160020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陈家坝镇中街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唐金梅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陈家坝镇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12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99" w:leftChars="-95" w:right="-183" w:rightChars="-87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翠翠小吃店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XCY61073020160097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陈家坝镇中街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曾先翠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陈家坝镇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250" w:leftChars="-119" w:right="-183" w:rightChars="-87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祺祺小吃店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XCY61073020160074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陈家坝镇下街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李志燕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陈家坝镇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14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花花香小吃店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XCY61073020180048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大河坝镇五四村一组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柏春花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大河坝镇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99" w:leftChars="-95" w:right="-183" w:rightChars="-87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根根香小吃店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XCY61073020190039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大河坝镇五四村一组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叶长根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大河坝镇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16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99" w:leftChars="-95" w:right="-183" w:rightChars="-87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靳记小吃店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XCY61073020160100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西岔河镇三教殿村二组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杜平连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西岔河镇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99" w:leftChars="-95" w:right="-183" w:rightChars="-87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17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回味轩小吃店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333333"/>
                <w:szCs w:val="21"/>
              </w:rPr>
              <w:t>XCY61073020170005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16"/>
                <w:szCs w:val="21"/>
              </w:rPr>
              <w:t>东岳殿村（5号公租房楼下）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罗付琴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袁家庄街道办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18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pacing w:val="-20"/>
                <w:szCs w:val="21"/>
              </w:rPr>
              <w:t>味真好小吃店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333333"/>
                <w:szCs w:val="21"/>
              </w:rPr>
              <w:t>XCY61073020180008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pacing w:val="-20"/>
                <w:szCs w:val="21"/>
              </w:rPr>
              <w:t>东岳殿艾佛花园小区5号楼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付家莉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袁家庄街道办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19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怡味阁小吃店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333333"/>
                <w:szCs w:val="21"/>
              </w:rPr>
              <w:t>XCY61073020180009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黄家湾村上坝组60号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王继珍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袁家庄街道办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20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真实惠快餐店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333333"/>
                <w:szCs w:val="21"/>
              </w:rPr>
              <w:t>XCY61073020160054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县城老街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罗关荣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袁家庄街道办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21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金億餐馆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333333"/>
                <w:szCs w:val="21"/>
              </w:rPr>
              <w:t>XCY61073020160077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color w:val="000000"/>
                <w:spacing w:val="-16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县城老街14号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林小菊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袁家庄街道办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22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color w:val="333333"/>
                <w:spacing w:val="-2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楚尧餐饮店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333333"/>
                <w:szCs w:val="21"/>
              </w:rPr>
              <w:t>XCY61073020190013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袁家庄社区新街下段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楚　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袁家庄街道办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23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color w:val="333333"/>
                <w:spacing w:val="-24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好吃巴老冒冒菜店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333333"/>
                <w:szCs w:val="21"/>
              </w:rPr>
              <w:t>XCY61073020190019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pacing w:val="-28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县城新街中段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王昌翠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袁家庄街道办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24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蜀和秦餐饮店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333333"/>
                <w:szCs w:val="21"/>
              </w:rPr>
              <w:t>XCY61073020180049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县城迎宾路中段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谢  涛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袁家庄街道办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25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color w:val="000000"/>
                <w:spacing w:val="-2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一纸鲜纸包鱼餐饮店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333333"/>
                <w:szCs w:val="21"/>
              </w:rPr>
              <w:t>XCY61073020190034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县城迎宾路中段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李  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袁家庄街道办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26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建峰小吃店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_GB2312"/>
                <w:bCs/>
                <w:color w:val="333333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333333"/>
                <w:szCs w:val="21"/>
              </w:rPr>
              <w:t>XCY61073020160011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县城迎宾路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屈建峰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袁家街道办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27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_GB2312"/>
                <w:bCs/>
                <w:color w:val="333333"/>
                <w:spacing w:val="-2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天天美味臊子面馆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333333"/>
                <w:szCs w:val="21"/>
              </w:rPr>
              <w:t>XCY61073020200017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县城河堤街中段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蔡春华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袁家庄街道办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28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_GB2312"/>
                <w:bCs/>
                <w:color w:val="333333"/>
                <w:spacing w:val="-16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和丰小吃店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333333"/>
                <w:szCs w:val="21"/>
              </w:rPr>
              <w:t>XCY61073020160051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县城熊猫大道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贾小红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袁家庄街道办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29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咕咕熊三汁焖锅店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333333"/>
                <w:szCs w:val="21"/>
              </w:rPr>
              <w:t>XCY61073020180022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县城熊猫大道25号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杜中全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袁家庄街道办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30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16"/>
                <w:szCs w:val="21"/>
              </w:rPr>
              <w:t>喜炉串小吃店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333333"/>
                <w:szCs w:val="21"/>
              </w:rPr>
              <w:t>XCY61073020200008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县城振兴北路中段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邓亚萍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袁家庄街道办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sectPr>
      <w:footerReference r:id="rId3" w:type="default"/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917" w:wrap="around" w:vAnchor="text" w:hAnchor="margin" w:xAlign="outside" w:y="4"/>
      <w:jc w:val="center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-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1D"/>
    <w:rsid w:val="000D5258"/>
    <w:rsid w:val="000E4B1D"/>
    <w:rsid w:val="001A38C9"/>
    <w:rsid w:val="00271D5C"/>
    <w:rsid w:val="00786AED"/>
    <w:rsid w:val="00CC3B3E"/>
    <w:rsid w:val="00ED33CA"/>
    <w:rsid w:val="013A3A99"/>
    <w:rsid w:val="0425464B"/>
    <w:rsid w:val="07627BC0"/>
    <w:rsid w:val="084033A4"/>
    <w:rsid w:val="087D739D"/>
    <w:rsid w:val="088F489D"/>
    <w:rsid w:val="0A6618FE"/>
    <w:rsid w:val="0ADF681D"/>
    <w:rsid w:val="0B834E68"/>
    <w:rsid w:val="0F147FC9"/>
    <w:rsid w:val="12010A23"/>
    <w:rsid w:val="12790EF2"/>
    <w:rsid w:val="13067D12"/>
    <w:rsid w:val="150D44CE"/>
    <w:rsid w:val="16083A2C"/>
    <w:rsid w:val="161D7256"/>
    <w:rsid w:val="177D43D9"/>
    <w:rsid w:val="17A16653"/>
    <w:rsid w:val="18313978"/>
    <w:rsid w:val="19413D0B"/>
    <w:rsid w:val="1CE42CAB"/>
    <w:rsid w:val="1FB66BD8"/>
    <w:rsid w:val="204B59DD"/>
    <w:rsid w:val="212002F9"/>
    <w:rsid w:val="24AD032B"/>
    <w:rsid w:val="27DD404A"/>
    <w:rsid w:val="28920C6B"/>
    <w:rsid w:val="297A1AD1"/>
    <w:rsid w:val="2BF76F9A"/>
    <w:rsid w:val="2D0A0020"/>
    <w:rsid w:val="30774F1C"/>
    <w:rsid w:val="335770FC"/>
    <w:rsid w:val="34293606"/>
    <w:rsid w:val="34725FAE"/>
    <w:rsid w:val="34EC1DF1"/>
    <w:rsid w:val="34F02D65"/>
    <w:rsid w:val="35AE59B2"/>
    <w:rsid w:val="36F44F7C"/>
    <w:rsid w:val="38054FA3"/>
    <w:rsid w:val="39D36213"/>
    <w:rsid w:val="40CA3CA2"/>
    <w:rsid w:val="437A37B8"/>
    <w:rsid w:val="441548A1"/>
    <w:rsid w:val="44FF6464"/>
    <w:rsid w:val="45E5771F"/>
    <w:rsid w:val="464824CE"/>
    <w:rsid w:val="4921123C"/>
    <w:rsid w:val="4A5774A8"/>
    <w:rsid w:val="4C600D9C"/>
    <w:rsid w:val="4E260171"/>
    <w:rsid w:val="51C902F0"/>
    <w:rsid w:val="52457297"/>
    <w:rsid w:val="52E12B08"/>
    <w:rsid w:val="53CB323B"/>
    <w:rsid w:val="5A1E14FD"/>
    <w:rsid w:val="5BCF4688"/>
    <w:rsid w:val="5CBC478E"/>
    <w:rsid w:val="5CD35E16"/>
    <w:rsid w:val="5F4A69E3"/>
    <w:rsid w:val="5F9F0869"/>
    <w:rsid w:val="611E144F"/>
    <w:rsid w:val="61205FA1"/>
    <w:rsid w:val="61532DEA"/>
    <w:rsid w:val="63E6399C"/>
    <w:rsid w:val="6517174C"/>
    <w:rsid w:val="66ED44F3"/>
    <w:rsid w:val="6736315F"/>
    <w:rsid w:val="67715566"/>
    <w:rsid w:val="6B3C0E18"/>
    <w:rsid w:val="6BB22ACA"/>
    <w:rsid w:val="6DC3257B"/>
    <w:rsid w:val="73713488"/>
    <w:rsid w:val="73EF6AA0"/>
    <w:rsid w:val="747A488B"/>
    <w:rsid w:val="751563C2"/>
    <w:rsid w:val="76827FBB"/>
    <w:rsid w:val="769E18C6"/>
    <w:rsid w:val="77170901"/>
    <w:rsid w:val="775B7556"/>
    <w:rsid w:val="780D6A02"/>
    <w:rsid w:val="79093667"/>
    <w:rsid w:val="7A835F5A"/>
    <w:rsid w:val="7B7861E6"/>
    <w:rsid w:val="7C8B42F4"/>
    <w:rsid w:val="7CC3087B"/>
    <w:rsid w:val="7DB3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/>
      <w:color w:val="063468"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Char"/>
    <w:basedOn w:val="1"/>
    <w:qFormat/>
    <w:uiPriority w:val="0"/>
  </w:style>
  <w:style w:type="character" w:customStyle="1" w:styleId="13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1963</Characters>
  <Lines>16</Lines>
  <Paragraphs>4</Paragraphs>
  <TotalTime>12</TotalTime>
  <ScaleCrop>false</ScaleCrop>
  <LinksUpToDate>false</LinksUpToDate>
  <CharactersWithSpaces>2303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2020-12-14T06:28:00Z</dcterms:created>
  <dc:creator>Administrator.IT-201904241656</dc:creator>
  <cp:lastModifiedBy>WPS_1594627869</cp:lastModifiedBy>
  <cp:lastPrinted>2020-12-14T09:32:00Z</cp:lastPrinted>
  <dcterms:modified xsi:type="dcterms:W3CDTF">2020-12-18T09:31:18Z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